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1719" w:rsidRPr="00D957AB" w:rsidRDefault="00081719" w:rsidP="00081719">
      <w:pPr>
        <w:jc w:val="center"/>
      </w:pPr>
    </w:p>
    <w:p w:rsidR="00081719" w:rsidRPr="00D957AB" w:rsidRDefault="00081719" w:rsidP="00081719">
      <w:pPr>
        <w:jc w:val="center"/>
      </w:pPr>
    </w:p>
    <w:p w:rsidR="00081719" w:rsidRPr="00D957AB" w:rsidRDefault="00081719" w:rsidP="00081719">
      <w:pPr>
        <w:jc w:val="center"/>
      </w:pPr>
    </w:p>
    <w:p w:rsidR="00081719" w:rsidRPr="00D957AB" w:rsidRDefault="00081719" w:rsidP="00081719">
      <w:pPr>
        <w:jc w:val="center"/>
      </w:pPr>
    </w:p>
    <w:p w:rsidR="00081719" w:rsidRPr="00D957AB" w:rsidRDefault="00081719" w:rsidP="00081719">
      <w:pPr>
        <w:jc w:val="center"/>
      </w:pPr>
    </w:p>
    <w:p w:rsidR="00081719" w:rsidRPr="00D957AB" w:rsidRDefault="00081719" w:rsidP="00081719">
      <w:pPr>
        <w:jc w:val="center"/>
      </w:pPr>
    </w:p>
    <w:p w:rsidR="00081719" w:rsidRPr="00D957AB" w:rsidRDefault="00081719" w:rsidP="00081719">
      <w:pPr>
        <w:jc w:val="center"/>
      </w:pPr>
    </w:p>
    <w:p w:rsidR="00081719" w:rsidRPr="00D957AB" w:rsidRDefault="00081719" w:rsidP="00081719">
      <w:pPr>
        <w:jc w:val="center"/>
      </w:pPr>
    </w:p>
    <w:p w:rsidR="00081719" w:rsidRPr="00D957AB" w:rsidRDefault="00081719" w:rsidP="00081719">
      <w:pPr>
        <w:jc w:val="center"/>
      </w:pPr>
    </w:p>
    <w:p w:rsidR="00081719" w:rsidRPr="00D957AB" w:rsidRDefault="00081719" w:rsidP="00081719">
      <w:pPr>
        <w:jc w:val="center"/>
      </w:pPr>
    </w:p>
    <w:p w:rsidR="00081719" w:rsidRPr="00D957AB" w:rsidRDefault="00081719" w:rsidP="00081719">
      <w:pPr>
        <w:jc w:val="center"/>
      </w:pPr>
      <w:r w:rsidRPr="00D957AB">
        <w:t>Incarceration in the United States</w:t>
      </w:r>
    </w:p>
    <w:p w:rsidR="00081719" w:rsidRPr="00D957AB" w:rsidRDefault="00081719" w:rsidP="00081719">
      <w:pPr>
        <w:jc w:val="center"/>
      </w:pPr>
      <w:r w:rsidRPr="00D957AB">
        <w:t>Name</w:t>
      </w:r>
    </w:p>
    <w:p w:rsidR="00081719" w:rsidRPr="00D957AB" w:rsidRDefault="00081719" w:rsidP="00081719">
      <w:pPr>
        <w:jc w:val="center"/>
      </w:pPr>
      <w:r w:rsidRPr="00D957AB">
        <w:t>Institution</w:t>
      </w:r>
    </w:p>
    <w:p w:rsidR="00081719" w:rsidRPr="00D957AB" w:rsidRDefault="00081719" w:rsidP="00081719">
      <w:pPr>
        <w:jc w:val="center"/>
      </w:pPr>
      <w:r w:rsidRPr="00D957AB">
        <w:t>Date</w:t>
      </w:r>
    </w:p>
    <w:p w:rsidR="00081719" w:rsidRPr="00D957AB" w:rsidRDefault="00081719">
      <w:r w:rsidRPr="00D957AB">
        <w:br w:type="page"/>
      </w:r>
    </w:p>
    <w:p w:rsidR="00292F74" w:rsidRPr="00D957AB" w:rsidRDefault="00292F74" w:rsidP="00940220">
      <w:pPr>
        <w:jc w:val="center"/>
      </w:pPr>
      <w:r w:rsidRPr="00D957AB">
        <w:lastRenderedPageBreak/>
        <w:t xml:space="preserve">Incarceration </w:t>
      </w:r>
      <w:r w:rsidR="00940220" w:rsidRPr="00D957AB">
        <w:t xml:space="preserve">in the </w:t>
      </w:r>
      <w:r w:rsidRPr="00D957AB">
        <w:t>United States</w:t>
      </w:r>
    </w:p>
    <w:p w:rsidR="00C0495A" w:rsidRPr="00D957AB" w:rsidRDefault="00C0495A" w:rsidP="00940220">
      <w:pPr>
        <w:jc w:val="center"/>
      </w:pPr>
      <w:r w:rsidRPr="00D957AB">
        <w:t>Introduction</w:t>
      </w:r>
    </w:p>
    <w:p w:rsidR="00940220" w:rsidRPr="00D957AB" w:rsidRDefault="00940220" w:rsidP="00940220">
      <w:pPr>
        <w:ind w:firstLine="720"/>
      </w:pPr>
      <w:r w:rsidRPr="00D957AB">
        <w:t>The United States is known to have the most extensive correctional facilities in the world. According to Travis et al. (2014), 6,899, 000 Americans are under strict, parole and correctional supervisions. On the same</w:t>
      </w:r>
      <w:r w:rsidR="008D39B7">
        <w:t xml:space="preserve"> note, statistics show that 1 out of</w:t>
      </w:r>
      <w:r w:rsidRPr="00D957AB">
        <w:t xml:space="preserve"> </w:t>
      </w:r>
      <w:r w:rsidR="008D39B7">
        <w:t>9 American men, as well as 1 out of 56 women, are</w:t>
      </w:r>
      <w:r w:rsidRPr="00D957AB">
        <w:t xml:space="preserve"> likely </w:t>
      </w:r>
      <w:r w:rsidR="008D39B7" w:rsidRPr="00D957AB">
        <w:t xml:space="preserve">to </w:t>
      </w:r>
      <w:r w:rsidR="008D39B7">
        <w:t xml:space="preserve">be imprisoned </w:t>
      </w:r>
      <w:r w:rsidRPr="00D957AB">
        <w:t>after conducting serious crimes. To have a better understanding of the cris</w:t>
      </w:r>
      <w:r w:rsidR="008D39B7">
        <w:t xml:space="preserve">is of mass incarceration, one should be keen to focus on the </w:t>
      </w:r>
      <w:r w:rsidR="008D39B7" w:rsidRPr="00D957AB">
        <w:t>history</w:t>
      </w:r>
      <w:r w:rsidRPr="00D957AB">
        <w:t xml:space="preserve"> of incarceration, the races and social effects of poverty in the United States. </w:t>
      </w:r>
      <w:r w:rsidR="00B848C4" w:rsidRPr="00D957AB">
        <w:t>On the same note, policies</w:t>
      </w:r>
      <w:r w:rsidRPr="00D957AB">
        <w:t xml:space="preserve"> should be well understood before seeking to understand incarc</w:t>
      </w:r>
      <w:r w:rsidR="008D39B7">
        <w:t>eration in the USA.</w:t>
      </w:r>
      <w:r w:rsidRPr="00D957AB">
        <w:t xml:space="preserve"> </w:t>
      </w:r>
      <w:r w:rsidR="008D39B7">
        <w:t>The following are some well explained answered to some core questions in concern to incarcerations in the USA.</w:t>
      </w:r>
    </w:p>
    <w:p w:rsidR="00940220" w:rsidRPr="00D957AB" w:rsidRDefault="00940220" w:rsidP="00B848C4">
      <w:pPr>
        <w:jc w:val="center"/>
        <w:rPr>
          <w:b/>
        </w:rPr>
      </w:pPr>
      <w:r w:rsidRPr="00D957AB">
        <w:rPr>
          <w:b/>
        </w:rPr>
        <w:t>Question 1</w:t>
      </w:r>
    </w:p>
    <w:p w:rsidR="00940220" w:rsidRPr="00D957AB" w:rsidRDefault="00940220" w:rsidP="00B848C4">
      <w:pPr>
        <w:ind w:firstLine="720"/>
      </w:pPr>
      <w:r w:rsidRPr="00D957AB">
        <w:t>The number of prisoners in the United States has continued to rise over the years. In general, the country’s correctional population is at 3.2 percent per year. As such, it is fundamental to measure correctional programs through the way they perform their roles and responsibilitie</w:t>
      </w:r>
      <w:r w:rsidR="008D39B7">
        <w:t>s. According to Enns (2014), ‘‘i</w:t>
      </w:r>
      <w:r w:rsidRPr="00D957AB">
        <w:t>t is sensible for us to invest more in jobs and education but not</w:t>
      </w:r>
      <w:r w:rsidR="008D39B7">
        <w:t xml:space="preserve"> on</w:t>
      </w:r>
      <w:r w:rsidRPr="00D957AB">
        <w:t xml:space="preserve"> prisons and incarceration’’. One way to measure correctional programs is to determine the safety and security they provide. Effective correctional programs should advocate, promote safety and secure places without letting the prisoners escape. Many offenders have problems relating to drugs, which leads to bad behaviours. </w:t>
      </w:r>
      <w:r w:rsidR="00AF2CE2">
        <w:t>Therefore, the staff needs</w:t>
      </w:r>
      <w:r w:rsidR="00AF2CE2" w:rsidRPr="00D957AB">
        <w:t xml:space="preserve"> to come up with an effective correctional program that will aid the prisoners to change behaviours. </w:t>
      </w:r>
      <w:r w:rsidRPr="00D957AB">
        <w:t xml:space="preserve">Another way that correctional programs can be measured is by reviewing the quality of life that they provide (Travis, Western &amp; Redburn, 2014). Offenders are entitled to the core and basic human rights such as bedding, clothing, healthcare, and housing. As such, </w:t>
      </w:r>
      <w:r w:rsidRPr="00D957AB">
        <w:lastRenderedPageBreak/>
        <w:t xml:space="preserve">correctional programs that promote these amenities can be said to be useful and recommendable for use.  </w:t>
      </w:r>
    </w:p>
    <w:p w:rsidR="00940220" w:rsidRPr="00D957AB" w:rsidRDefault="00940220" w:rsidP="00B848C4">
      <w:pPr>
        <w:jc w:val="center"/>
        <w:rPr>
          <w:b/>
        </w:rPr>
      </w:pPr>
      <w:r w:rsidRPr="00D957AB">
        <w:rPr>
          <w:b/>
        </w:rPr>
        <w:t>Question 2</w:t>
      </w:r>
    </w:p>
    <w:p w:rsidR="00940220" w:rsidRPr="00D957AB" w:rsidRDefault="00940220" w:rsidP="00B848C4">
      <w:pPr>
        <w:ind w:firstLine="720"/>
      </w:pPr>
      <w:r w:rsidRPr="00D957AB">
        <w:t>About this statement, it is essential to create a national perf</w:t>
      </w:r>
      <w:r w:rsidR="00B848C4" w:rsidRPr="00D957AB">
        <w:t>ormance measurement system for</w:t>
      </w:r>
      <w:r w:rsidRPr="00D957AB">
        <w:t xml:space="preserve"> it can aid in the clarification of misunderstandings. On the same note, program performance is fundamental since it ensures that correctional facilities are useful as they seek to perform their operations. Pratt (2018), asserts that ‘‘mass incarceration ought to be dismantled just as it was developed’’. In addition, program performance should be conducted to improve the decision-making process. I think the program performance is a vital process that can be used to evaluate the performance of correctional programs. Correctional programs are tasked with the responsibilities of maintaining security and accommodating offenders as they face their sentences (Clear &amp; Frost, 2015). As such, the programs ensure that offenders are housed in conditions that are decent and free from crowding, poor sanitation, and poor lighting. Besides, recidivism can be defined as the victim’s relapse to a criminal act after the person receives or undergoes sanctions after a previous crime. I believe that correctional progress help</w:t>
      </w:r>
      <w:r w:rsidR="008D39B7">
        <w:t>s and</w:t>
      </w:r>
      <w:r w:rsidRPr="00D957AB">
        <w:t xml:space="preserve"> prevents recidivism since it enables the offenders to recover and attain stable behaviours as they aim to fit into society. </w:t>
      </w:r>
    </w:p>
    <w:p w:rsidR="00940220" w:rsidRPr="00D957AB" w:rsidRDefault="00940220" w:rsidP="00B848C4">
      <w:pPr>
        <w:jc w:val="center"/>
        <w:rPr>
          <w:b/>
        </w:rPr>
      </w:pPr>
      <w:r w:rsidRPr="00D957AB">
        <w:rPr>
          <w:b/>
        </w:rPr>
        <w:t>Question 3</w:t>
      </w:r>
    </w:p>
    <w:p w:rsidR="00940220" w:rsidRPr="00D957AB" w:rsidRDefault="00940220" w:rsidP="00B848C4">
      <w:pPr>
        <w:ind w:firstLine="720"/>
      </w:pPr>
      <w:r w:rsidRPr="00D957AB">
        <w:t>It is essential to consider specific factors when assessing the effectiveness of incarc</w:t>
      </w:r>
      <w:r w:rsidR="008D39B7">
        <w:t>eration practices in the U</w:t>
      </w:r>
      <w:r w:rsidRPr="00D957AB">
        <w:t>S</w:t>
      </w:r>
      <w:r w:rsidR="008D39B7">
        <w:t>A</w:t>
      </w:r>
      <w:r w:rsidRPr="00D957AB">
        <w:t xml:space="preserve">. According to Wacquant (2017), ‘‘mass incarceration </w:t>
      </w:r>
      <w:r w:rsidR="008D39B7">
        <w:t>is broad and involves</w:t>
      </w:r>
      <w:r w:rsidRPr="00D957AB">
        <w:t xml:space="preserve"> both social and racial control’’. One of the factors to consider is funds and resources. Funds or resources are fundame</w:t>
      </w:r>
      <w:r w:rsidR="008D39B7">
        <w:t xml:space="preserve">ntal in assessing effectiveness of incarceration practices </w:t>
      </w:r>
      <w:r w:rsidRPr="00D957AB">
        <w:t xml:space="preserve">since they aid in the facilitation of critical activities. For successful incarceration programs, adequate funds should be provided. The personnel and other supporting officers in </w:t>
      </w:r>
      <w:r w:rsidRPr="00D957AB">
        <w:lastRenderedPageBreak/>
        <w:t>the incarcerated centres should be awarded considerable salaries as a way to motivate them in their work. Another factor to be considered is the type of crimes that have been committed by offenders (Kubrin &amp; Seron, 2016). Criminal activities such as murder, robbery, and violence should be considered upon accessing the effectiveness of incarceration practices in the United States since they attract different sentences. As such, the effectiveness of incarceration practices is evident through awarding several sentences depending on the type of crime th</w:t>
      </w:r>
      <w:r w:rsidR="008D39B7">
        <w:t>at has been committed</w:t>
      </w:r>
      <w:r w:rsidRPr="00D957AB">
        <w:t xml:space="preserve">. Besides, serious crimes such as serial murder should attract long sentences. </w:t>
      </w:r>
    </w:p>
    <w:p w:rsidR="00940220" w:rsidRPr="00D957AB" w:rsidRDefault="00940220" w:rsidP="00B848C4">
      <w:pPr>
        <w:jc w:val="center"/>
        <w:rPr>
          <w:b/>
        </w:rPr>
      </w:pPr>
      <w:r w:rsidRPr="00D957AB">
        <w:rPr>
          <w:b/>
        </w:rPr>
        <w:t>Question 4</w:t>
      </w:r>
    </w:p>
    <w:p w:rsidR="00940220" w:rsidRPr="00D957AB" w:rsidRDefault="00940220" w:rsidP="00B848C4">
      <w:pPr>
        <w:ind w:firstLine="720"/>
      </w:pPr>
      <w:r w:rsidRPr="00D957AB">
        <w:t>Both the media and public officials are expected to influence the sentences and prison policies in the United Sta</w:t>
      </w:r>
      <w:r w:rsidR="008D39B7">
        <w:t>tes. Enns (2014), hints that ‘‘i</w:t>
      </w:r>
      <w:r w:rsidRPr="00D957AB">
        <w:t>ncarceration should ensure that</w:t>
      </w:r>
      <w:r w:rsidR="008D39B7">
        <w:t xml:space="preserve"> the</w:t>
      </w:r>
      <w:r w:rsidRPr="00D957AB">
        <w:t xml:space="preserve"> society</w:t>
      </w:r>
      <w:r w:rsidR="008D39B7">
        <w:t xml:space="preserve"> is</w:t>
      </w:r>
      <w:r w:rsidRPr="00D957AB">
        <w:t xml:space="preserve"> safe from negative behaviours’’. One of the roles that the media and public officials conduct is to increase awareness of the public. Not all the policies that are accommodative to the public, hence the need for the media and public officials to advocate for them. The media assume the roles to notify and educate the public of what the policies mean before they fully accept and apply them. Besides, public officials educate the public through planning conferences and local meetings, which are aimed to reach out to all locals in societies (Clear &amp; Frost, 2015). It is the responsibility of the media to educate the right policies in social media platforms</w:t>
      </w:r>
      <w:r w:rsidR="00A82C1D">
        <w:t xml:space="preserve"> and</w:t>
      </w:r>
      <w:r w:rsidRPr="00D957AB">
        <w:t xml:space="preserve"> to alert people of what they should expect. Through the actions of the media and public officials, accommodative policies that promote the lives of the public are formulated and promoted. </w:t>
      </w:r>
    </w:p>
    <w:p w:rsidR="00B848C4" w:rsidRPr="00D957AB" w:rsidRDefault="00B848C4" w:rsidP="00940220"/>
    <w:p w:rsidR="00B848C4" w:rsidRDefault="00B848C4" w:rsidP="00940220"/>
    <w:p w:rsidR="008D39B7" w:rsidRPr="00D957AB" w:rsidRDefault="008D39B7" w:rsidP="00940220"/>
    <w:p w:rsidR="00940220" w:rsidRPr="00D957AB" w:rsidRDefault="00940220" w:rsidP="00B848C4">
      <w:pPr>
        <w:jc w:val="center"/>
        <w:rPr>
          <w:b/>
        </w:rPr>
      </w:pPr>
      <w:r w:rsidRPr="00D957AB">
        <w:rPr>
          <w:b/>
        </w:rPr>
        <w:lastRenderedPageBreak/>
        <w:t>Question 5</w:t>
      </w:r>
    </w:p>
    <w:p w:rsidR="00940220" w:rsidRPr="00D957AB" w:rsidRDefault="00940220" w:rsidP="00B848C4">
      <w:pPr>
        <w:ind w:firstLine="720"/>
      </w:pPr>
      <w:r w:rsidRPr="00D957AB">
        <w:t xml:space="preserve">Although crime started to decrease in the mid-1990s, punitive penal policies have also been on the rise. According to statistics from police, this has been the case as peaceful relationships among the people signify it. Besides, the national policing </w:t>
      </w:r>
      <w:r w:rsidR="008D39B7">
        <w:t>asserts that the majority of members of the general public are</w:t>
      </w:r>
      <w:r w:rsidRPr="00D957AB">
        <w:t xml:space="preserve"> not fully aware that c</w:t>
      </w:r>
      <w:r w:rsidR="008D39B7">
        <w:t>rime has significantly declined</w:t>
      </w:r>
      <w:r w:rsidRPr="00D957AB">
        <w:t xml:space="preserve"> over the years even though security has improved. According to Tucker (2017), ‘‘the system of mass incarceration relies mostly on the support of people that it controls’’. On the same note, the public opinio</w:t>
      </w:r>
      <w:r w:rsidR="008D39B7">
        <w:t>n provides and backs</w:t>
      </w:r>
      <w:r w:rsidRPr="00D957AB">
        <w:t xml:space="preserve"> the formulation of more punitive policies since they believe that this can improve security and peaceful relations. The media also plays essential roles because they air television networks and channels to viewers as they show the level of violence to the audiences (Travis et al., 2014). Also, the media enables the public to support punitive penal policies because they are believed to end the occurrence of further crimes and related violent activities. The media ensures that the public is fully aware of the foundations of punitive policies since they affect their daily lives. </w:t>
      </w:r>
    </w:p>
    <w:p w:rsidR="00940220" w:rsidRPr="00D957AB" w:rsidRDefault="00940220" w:rsidP="00B848C4">
      <w:pPr>
        <w:jc w:val="center"/>
        <w:rPr>
          <w:b/>
        </w:rPr>
      </w:pPr>
      <w:r w:rsidRPr="00D957AB">
        <w:rPr>
          <w:b/>
        </w:rPr>
        <w:t>Question 6</w:t>
      </w:r>
    </w:p>
    <w:p w:rsidR="00940220" w:rsidRPr="00D957AB" w:rsidRDefault="00940220" w:rsidP="00B848C4">
      <w:pPr>
        <w:ind w:firstLine="720"/>
      </w:pPr>
      <w:r w:rsidRPr="00D957AB">
        <w:t xml:space="preserve">I agree with the statement that crime rates explain or justify the difference in incarceration rates and overall punitiveness. According to Pratt (2018), ‘‘although mass incarceration has been a national crisis, it was developed locally’’. Security officials, policymakers among other groups depend on statistics to determine how society reacts and punishes criminal activities. For example, the imprisonment rate minus the total number of people in prison per 100, 000 residents, is one of the most common metrics in measuring the differences in incarceration rates and overall punitiveness (Travis et al., 2014).  Based on this metric, states that have high imprisonment rates are considered to be more punitive compared to those that have low rates. Although accessing the relationship between crime rates and </w:t>
      </w:r>
      <w:r w:rsidRPr="00D957AB">
        <w:lastRenderedPageBreak/>
        <w:t>punitiveness is challenging, many crimes have gone unreported and unpunished since no evidence can be used in courtrooms. I agree that the news media plays a ro</w:t>
      </w:r>
      <w:r w:rsidR="00B848C4" w:rsidRPr="00D957AB">
        <w:t>le in decreasing</w:t>
      </w:r>
      <w:r w:rsidRPr="00D957AB">
        <w:t xml:space="preserve"> rates of criminal activity since it creates a sense of awareness to the public concerning areas and strategies to keep them safe from danger. </w:t>
      </w:r>
    </w:p>
    <w:p w:rsidR="00940220" w:rsidRPr="00D957AB" w:rsidRDefault="00940220" w:rsidP="00B848C4">
      <w:pPr>
        <w:jc w:val="center"/>
        <w:rPr>
          <w:b/>
        </w:rPr>
      </w:pPr>
      <w:r w:rsidRPr="00D957AB">
        <w:rPr>
          <w:b/>
        </w:rPr>
        <w:t>Question 7</w:t>
      </w:r>
    </w:p>
    <w:p w:rsidR="00940220" w:rsidRPr="00D957AB" w:rsidRDefault="00940220" w:rsidP="00B848C4">
      <w:pPr>
        <w:ind w:firstLine="720"/>
      </w:pPr>
      <w:r w:rsidRPr="00D957AB">
        <w:t>One collateral consequence caused by increased in the use of incarceration is the return of women in the community. Since women are seen as vulnerable in society, they face challenges to find jobs that they can use for sustenance. According to Enns (2014), ‘‘women pass through difficulties upon being arrested’’. As such, the public accommodates beliefs that women from incarceration lack enough t</w:t>
      </w:r>
      <w:r w:rsidR="00A82C1D">
        <w:t xml:space="preserve">raining skills that they can use </w:t>
      </w:r>
      <w:r w:rsidRPr="00D957AB">
        <w:t>after they are employed. Besides, there is a negative relationship between social interactions in society and employment. Organizations and other workplaces in society tend to avoid emp</w:t>
      </w:r>
      <w:r w:rsidR="00A82C1D">
        <w:t>loying individuals who have</w:t>
      </w:r>
      <w:r w:rsidRPr="00D957AB">
        <w:t xml:space="preserve"> been incarcerated</w:t>
      </w:r>
      <w:r w:rsidR="00A82C1D">
        <w:t xml:space="preserve"> at a time</w:t>
      </w:r>
      <w:r w:rsidRPr="00D957AB">
        <w:t xml:space="preserve">. This is because they avoid tarnishing their workplaces, as they intend to expand their organizations. Besides, another collateral consequence is in the health sector (Kubrin &amp; Seron, 2016). Health for both men and women in society is very fundamental even though they have been incarcerated in correctional programs. However, long periods of incarceration can affect the health of the inmates since they are more exposed to risky health conditions which may affect </w:t>
      </w:r>
      <w:r w:rsidR="00A82C1D">
        <w:t xml:space="preserve">how </w:t>
      </w:r>
      <w:r w:rsidRPr="00D957AB">
        <w:t>they live.</w:t>
      </w:r>
    </w:p>
    <w:p w:rsidR="00940220" w:rsidRPr="00D957AB" w:rsidRDefault="00940220" w:rsidP="00B848C4">
      <w:pPr>
        <w:jc w:val="center"/>
        <w:rPr>
          <w:b/>
        </w:rPr>
      </w:pPr>
      <w:r w:rsidRPr="00D957AB">
        <w:rPr>
          <w:b/>
        </w:rPr>
        <w:t>Question 8</w:t>
      </w:r>
    </w:p>
    <w:p w:rsidR="00940220" w:rsidRPr="00D957AB" w:rsidRDefault="00940220" w:rsidP="00B848C4">
      <w:pPr>
        <w:ind w:firstLine="720"/>
      </w:pPr>
      <w:r w:rsidRPr="00D957AB">
        <w:t xml:space="preserve">One step that policy-makers take to increase the likelihood that prisoner re-entry and reintegration is preparation. Through preparation, inmates should be provided with an individualized education plan which will allow them to work on both their strengths and weaknesses thus encouraging them to embrace positive attitudes. The second step that policy-makers take is a transition. Wacquant (2017), hints that ‘‘prison is a recruitment facility for </w:t>
      </w:r>
      <w:r w:rsidRPr="00D957AB">
        <w:lastRenderedPageBreak/>
        <w:t>those who violate the law’’. It is essential to ensure that inmates are provided with belongings that they need even though they are incar</w:t>
      </w:r>
      <w:r w:rsidR="00A82C1D">
        <w:t>cerated. On the same note, the</w:t>
      </w:r>
      <w:r w:rsidRPr="00D957AB">
        <w:t xml:space="preserve"> identity cards should be rene</w:t>
      </w:r>
      <w:r w:rsidR="00A82C1D">
        <w:t xml:space="preserve">wed and processed again for the case of </w:t>
      </w:r>
      <w:r w:rsidRPr="00D957AB">
        <w:t>inmates who have lost theirs (Kubrin &amp; Seron, 2016). They should also be provided with warm clothing to preve</w:t>
      </w:r>
      <w:r w:rsidR="00A82C1D">
        <w:t>nt them from being infected with</w:t>
      </w:r>
      <w:r w:rsidRPr="00D957AB">
        <w:t xml:space="preserve"> diseases. The last step is stabilization, which means that inmates should be provided with continuum care after they have been released. Also, inmates should be provided with good health through the providence of medicines and proper housing facilities. Through this, the released inmates can cooperate with other members of society and engage in essential activities that can develop the entire community.</w:t>
      </w:r>
    </w:p>
    <w:p w:rsidR="0091161B" w:rsidRPr="00D957AB" w:rsidRDefault="0091161B" w:rsidP="00D957AB">
      <w:pPr>
        <w:jc w:val="center"/>
        <w:rPr>
          <w:b/>
        </w:rPr>
      </w:pPr>
      <w:r w:rsidRPr="00D957AB">
        <w:rPr>
          <w:b/>
        </w:rPr>
        <w:t>Conclusion</w:t>
      </w:r>
    </w:p>
    <w:p w:rsidR="0074044C" w:rsidRPr="00D957AB" w:rsidRDefault="0074044C" w:rsidP="00D957AB">
      <w:pPr>
        <w:ind w:firstLine="720"/>
      </w:pPr>
      <w:r w:rsidRPr="00D957AB">
        <w:t>As hinted, mass incarceration is fundamental in the United States since it accommodates offenders who have violated the law. However, they are characterized by many flaws especially in their operations and responsibilities. In addition, mass incarceration cannot be addressed in a short</w:t>
      </w:r>
      <w:r w:rsidR="00A82C1D">
        <w:t xml:space="preserve"> term aspects</w:t>
      </w:r>
      <w:r w:rsidRPr="00D957AB">
        <w:t xml:space="preserve"> because different offenders face v</w:t>
      </w:r>
      <w:r w:rsidR="00A82C1D">
        <w:t>arious sentences. As such,</w:t>
      </w:r>
      <w:r w:rsidRPr="00D957AB">
        <w:t xml:space="preserve"> the a</w:t>
      </w:r>
      <w:r w:rsidR="00A82C1D">
        <w:t>pproach of decriminalizing suspects</w:t>
      </w:r>
      <w:r w:rsidRPr="00D957AB">
        <w:t xml:space="preserve"> may be used as a critical solution although it is still a remote option that is governed by politics. Supervision and monitoring are also critical also they are expensive since they may encompass electronic monitoring at times. There is need to provide the inmates with adequate food,</w:t>
      </w:r>
      <w:r w:rsidR="00A82C1D">
        <w:t xml:space="preserve"> housing and health conditions and t</w:t>
      </w:r>
      <w:r w:rsidR="00082977" w:rsidRPr="00D957AB">
        <w:t xml:space="preserve">hrough such efforts, the inmates will be motivated to change their behaviours to fit in society. </w:t>
      </w:r>
    </w:p>
    <w:p w:rsidR="00D957AB" w:rsidRDefault="00D957AB"/>
    <w:p w:rsidR="00080B61" w:rsidRDefault="00080B61"/>
    <w:p w:rsidR="00080B61" w:rsidRDefault="00080B61"/>
    <w:p w:rsidR="00D957AB" w:rsidRDefault="00D957AB"/>
    <w:p w:rsidR="00FB343A" w:rsidRPr="00D957AB" w:rsidRDefault="00FB343A" w:rsidP="00D957AB">
      <w:pPr>
        <w:jc w:val="center"/>
      </w:pPr>
      <w:r w:rsidRPr="00D957AB">
        <w:lastRenderedPageBreak/>
        <w:t>References</w:t>
      </w:r>
    </w:p>
    <w:p w:rsidR="00D957AB" w:rsidRPr="00D957AB" w:rsidRDefault="00D957AB" w:rsidP="00D957AB">
      <w:pPr>
        <w:ind w:left="720" w:hanging="720"/>
      </w:pPr>
      <w:r w:rsidRPr="00D957AB">
        <w:rPr>
          <w:color w:val="222222"/>
          <w:shd w:val="clear" w:color="auto" w:fill="FFFFFF"/>
        </w:rPr>
        <w:t>Clear, T. R., &amp; Frost, N. A. (2015). </w:t>
      </w:r>
      <w:r w:rsidRPr="00D957AB">
        <w:rPr>
          <w:i/>
          <w:iCs/>
          <w:color w:val="222222"/>
          <w:shd w:val="clear" w:color="auto" w:fill="FFFFFF"/>
        </w:rPr>
        <w:t>The punishment imperative: The rise and failure of mass incarceration in America</w:t>
      </w:r>
      <w:r w:rsidRPr="00D957AB">
        <w:rPr>
          <w:color w:val="222222"/>
          <w:shd w:val="clear" w:color="auto" w:fill="FFFFFF"/>
        </w:rPr>
        <w:t>. NYU Press.</w:t>
      </w:r>
    </w:p>
    <w:p w:rsidR="00D957AB" w:rsidRPr="00D957AB" w:rsidRDefault="00D957AB" w:rsidP="00D957AB">
      <w:pPr>
        <w:ind w:left="720" w:hanging="720"/>
        <w:rPr>
          <w:color w:val="222222"/>
          <w:shd w:val="clear" w:color="auto" w:fill="FFFFFF"/>
        </w:rPr>
      </w:pPr>
      <w:r w:rsidRPr="00D957AB">
        <w:rPr>
          <w:color w:val="222222"/>
          <w:shd w:val="clear" w:color="auto" w:fill="FFFFFF"/>
        </w:rPr>
        <w:t>Enns, P. K. (2014). The public's increasing punitiveness and its influence on mass incarceration in the Uni</w:t>
      </w:r>
      <w:bookmarkStart w:id="0" w:name="_GoBack"/>
      <w:bookmarkEnd w:id="0"/>
      <w:r w:rsidRPr="00D957AB">
        <w:rPr>
          <w:color w:val="222222"/>
          <w:shd w:val="clear" w:color="auto" w:fill="FFFFFF"/>
        </w:rPr>
        <w:t>ted States. </w:t>
      </w:r>
      <w:r w:rsidRPr="00D957AB">
        <w:rPr>
          <w:i/>
          <w:iCs/>
          <w:color w:val="222222"/>
          <w:shd w:val="clear" w:color="auto" w:fill="FFFFFF"/>
        </w:rPr>
        <w:t>American Journal of Political Science</w:t>
      </w:r>
      <w:r w:rsidRPr="00D957AB">
        <w:rPr>
          <w:color w:val="222222"/>
          <w:shd w:val="clear" w:color="auto" w:fill="FFFFFF"/>
        </w:rPr>
        <w:t>, </w:t>
      </w:r>
      <w:r w:rsidRPr="00D957AB">
        <w:rPr>
          <w:i/>
          <w:iCs/>
          <w:color w:val="222222"/>
          <w:shd w:val="clear" w:color="auto" w:fill="FFFFFF"/>
        </w:rPr>
        <w:t>58</w:t>
      </w:r>
      <w:r w:rsidRPr="00D957AB">
        <w:rPr>
          <w:color w:val="222222"/>
          <w:shd w:val="clear" w:color="auto" w:fill="FFFFFF"/>
        </w:rPr>
        <w:t>(4), 857-872.</w:t>
      </w:r>
    </w:p>
    <w:p w:rsidR="00D957AB" w:rsidRPr="00D957AB" w:rsidRDefault="00D957AB" w:rsidP="00D957AB">
      <w:pPr>
        <w:ind w:left="720" w:hanging="720"/>
        <w:rPr>
          <w:color w:val="222222"/>
          <w:shd w:val="clear" w:color="auto" w:fill="FFFFFF"/>
        </w:rPr>
      </w:pPr>
      <w:r w:rsidRPr="00D957AB">
        <w:rPr>
          <w:color w:val="222222"/>
          <w:shd w:val="clear" w:color="auto" w:fill="FFFFFF"/>
        </w:rPr>
        <w:t>Kubrin, C., &amp; Seron, C. (2016). The prospects and perils of ending mass incarceration in the United States.</w:t>
      </w:r>
    </w:p>
    <w:p w:rsidR="00D957AB" w:rsidRPr="00D957AB" w:rsidRDefault="00D957AB" w:rsidP="00D957AB">
      <w:pPr>
        <w:ind w:left="720" w:hanging="720"/>
        <w:rPr>
          <w:color w:val="222222"/>
          <w:shd w:val="clear" w:color="auto" w:fill="FFFFFF"/>
        </w:rPr>
      </w:pPr>
      <w:r w:rsidRPr="00D957AB">
        <w:rPr>
          <w:color w:val="222222"/>
          <w:shd w:val="clear" w:color="auto" w:fill="FFFFFF"/>
        </w:rPr>
        <w:t>Pratt, T. C. (2018). </w:t>
      </w:r>
      <w:r w:rsidRPr="00D957AB">
        <w:rPr>
          <w:i/>
          <w:iCs/>
          <w:color w:val="222222"/>
          <w:shd w:val="clear" w:color="auto" w:fill="FFFFFF"/>
        </w:rPr>
        <w:t>Addicted to incarceration: Corrections policy and the politics of misinformation in the United States</w:t>
      </w:r>
      <w:r w:rsidRPr="00D957AB">
        <w:rPr>
          <w:color w:val="222222"/>
          <w:shd w:val="clear" w:color="auto" w:fill="FFFFFF"/>
        </w:rPr>
        <w:t>. Sage Publications.</w:t>
      </w:r>
    </w:p>
    <w:p w:rsidR="00D957AB" w:rsidRPr="00D957AB" w:rsidRDefault="00D957AB" w:rsidP="00D957AB">
      <w:pPr>
        <w:ind w:left="720" w:hanging="720"/>
        <w:rPr>
          <w:color w:val="222222"/>
          <w:shd w:val="clear" w:color="auto" w:fill="FFFFFF"/>
        </w:rPr>
      </w:pPr>
      <w:r w:rsidRPr="00D957AB">
        <w:rPr>
          <w:color w:val="222222"/>
          <w:shd w:val="clear" w:color="auto" w:fill="FFFFFF"/>
        </w:rPr>
        <w:t>Travis, J., Western, B., &amp; Redburn, F. S. (2014). The growth of incarceration in the United States: Exploring causes and consequences.</w:t>
      </w:r>
    </w:p>
    <w:p w:rsidR="00D957AB" w:rsidRPr="00D957AB" w:rsidRDefault="00D957AB" w:rsidP="00D957AB">
      <w:pPr>
        <w:ind w:left="720" w:hanging="720"/>
        <w:rPr>
          <w:color w:val="222222"/>
          <w:shd w:val="clear" w:color="auto" w:fill="FFFFFF"/>
        </w:rPr>
      </w:pPr>
      <w:r w:rsidRPr="00D957AB">
        <w:rPr>
          <w:color w:val="222222"/>
          <w:shd w:val="clear" w:color="auto" w:fill="FFFFFF"/>
        </w:rPr>
        <w:t>Tucker, R. B. (2017). The color of mass incarceration. </w:t>
      </w:r>
      <w:r w:rsidRPr="00D957AB">
        <w:rPr>
          <w:i/>
          <w:iCs/>
          <w:color w:val="222222"/>
          <w:shd w:val="clear" w:color="auto" w:fill="FFFFFF"/>
        </w:rPr>
        <w:t>ethn stud rev</w:t>
      </w:r>
      <w:r w:rsidRPr="00D957AB">
        <w:rPr>
          <w:color w:val="222222"/>
          <w:shd w:val="clear" w:color="auto" w:fill="FFFFFF"/>
        </w:rPr>
        <w:t>, </w:t>
      </w:r>
      <w:r w:rsidRPr="00D957AB">
        <w:rPr>
          <w:i/>
          <w:iCs/>
          <w:color w:val="222222"/>
          <w:shd w:val="clear" w:color="auto" w:fill="FFFFFF"/>
        </w:rPr>
        <w:t>37</w:t>
      </w:r>
      <w:r w:rsidRPr="00D957AB">
        <w:rPr>
          <w:color w:val="222222"/>
          <w:shd w:val="clear" w:color="auto" w:fill="FFFFFF"/>
        </w:rPr>
        <w:t>(1), 135-149.</w:t>
      </w:r>
    </w:p>
    <w:p w:rsidR="00D957AB" w:rsidRPr="00D957AB" w:rsidRDefault="00D957AB" w:rsidP="00D957AB">
      <w:pPr>
        <w:ind w:left="720" w:hanging="720"/>
        <w:rPr>
          <w:color w:val="222222"/>
          <w:shd w:val="clear" w:color="auto" w:fill="FFFFFF"/>
        </w:rPr>
      </w:pPr>
      <w:r w:rsidRPr="00D957AB">
        <w:rPr>
          <w:color w:val="222222"/>
          <w:shd w:val="clear" w:color="auto" w:fill="FFFFFF"/>
        </w:rPr>
        <w:t>Wacquant, L. (2017). The punitive regulation of poverty in the neoliberal age. </w:t>
      </w:r>
      <w:r w:rsidRPr="00D957AB">
        <w:rPr>
          <w:i/>
          <w:iCs/>
          <w:color w:val="222222"/>
          <w:shd w:val="clear" w:color="auto" w:fill="FFFFFF"/>
        </w:rPr>
        <w:t>Insights on Global Challenge and Opportunities for the Century Ahead</w:t>
      </w:r>
      <w:r w:rsidRPr="00D957AB">
        <w:rPr>
          <w:color w:val="222222"/>
          <w:shd w:val="clear" w:color="auto" w:fill="FFFFFF"/>
        </w:rPr>
        <w:t>, 85-88.</w:t>
      </w:r>
    </w:p>
    <w:p w:rsidR="0091161B" w:rsidRPr="00D957AB" w:rsidRDefault="0091161B"/>
    <w:sectPr w:rsidR="0091161B" w:rsidRPr="00D957AB" w:rsidSect="00081719">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33F4E" w:rsidRDefault="00133F4E" w:rsidP="00081719">
      <w:pPr>
        <w:spacing w:after="0" w:line="240" w:lineRule="auto"/>
      </w:pPr>
      <w:r>
        <w:separator/>
      </w:r>
    </w:p>
  </w:endnote>
  <w:endnote w:type="continuationSeparator" w:id="1">
    <w:p w:rsidR="00133F4E" w:rsidRDefault="00133F4E" w:rsidP="0008171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33F4E" w:rsidRDefault="00133F4E" w:rsidP="00081719">
      <w:pPr>
        <w:spacing w:after="0" w:line="240" w:lineRule="auto"/>
      </w:pPr>
      <w:r>
        <w:separator/>
      </w:r>
    </w:p>
  </w:footnote>
  <w:footnote w:type="continuationSeparator" w:id="1">
    <w:p w:rsidR="00133F4E" w:rsidRDefault="00133F4E" w:rsidP="0008171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00085464"/>
      <w:docPartObj>
        <w:docPartGallery w:val="Page Numbers (Top of Page)"/>
        <w:docPartUnique/>
      </w:docPartObj>
    </w:sdtPr>
    <w:sdtEndPr>
      <w:rPr>
        <w:noProof/>
      </w:rPr>
    </w:sdtEndPr>
    <w:sdtContent>
      <w:p w:rsidR="00081719" w:rsidRDefault="00081719" w:rsidP="00081719">
        <w:pPr>
          <w:pStyle w:val="Header"/>
          <w:spacing w:line="480" w:lineRule="auto"/>
        </w:pPr>
        <w:r w:rsidRPr="00081719">
          <w:t>INCARCERATION IN THE UNITED STATES</w:t>
        </w:r>
        <w:r w:rsidR="00080B61">
          <w:t xml:space="preserve">                                                                      </w:t>
        </w:r>
        <w:r w:rsidR="0073019E">
          <w:fldChar w:fldCharType="begin"/>
        </w:r>
        <w:r>
          <w:instrText xml:space="preserve"> PAGE   \* MERGEFORMAT </w:instrText>
        </w:r>
        <w:r w:rsidR="0073019E">
          <w:fldChar w:fldCharType="separate"/>
        </w:r>
        <w:r w:rsidR="00AF2CE2">
          <w:rPr>
            <w:noProof/>
          </w:rPr>
          <w:t>7</w:t>
        </w:r>
        <w:r w:rsidR="0073019E">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719" w:rsidRDefault="00081719" w:rsidP="00081719">
    <w:pPr>
      <w:pStyle w:val="Header"/>
      <w:spacing w:line="480" w:lineRule="auto"/>
    </w:pPr>
    <w:r>
      <w:t>Running Head:</w:t>
    </w:r>
    <w:r w:rsidRPr="00081719">
      <w:t xml:space="preserve"> INCARCERATION IN THE UNITED STATES</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4079F"/>
    <w:rsid w:val="00016941"/>
    <w:rsid w:val="0005155E"/>
    <w:rsid w:val="00080B61"/>
    <w:rsid w:val="00081719"/>
    <w:rsid w:val="00082977"/>
    <w:rsid w:val="000A698E"/>
    <w:rsid w:val="000E51FB"/>
    <w:rsid w:val="001211C2"/>
    <w:rsid w:val="00133F4E"/>
    <w:rsid w:val="00193287"/>
    <w:rsid w:val="00250C6E"/>
    <w:rsid w:val="00292F74"/>
    <w:rsid w:val="00333D3B"/>
    <w:rsid w:val="00377023"/>
    <w:rsid w:val="003C5F93"/>
    <w:rsid w:val="00494659"/>
    <w:rsid w:val="0049578F"/>
    <w:rsid w:val="004A1D4D"/>
    <w:rsid w:val="00555701"/>
    <w:rsid w:val="005E5E89"/>
    <w:rsid w:val="00623C94"/>
    <w:rsid w:val="006843C8"/>
    <w:rsid w:val="0073019E"/>
    <w:rsid w:val="00733D74"/>
    <w:rsid w:val="0074044C"/>
    <w:rsid w:val="007634DD"/>
    <w:rsid w:val="00774CA9"/>
    <w:rsid w:val="007D3AA6"/>
    <w:rsid w:val="007D3C9F"/>
    <w:rsid w:val="008544A1"/>
    <w:rsid w:val="0086069A"/>
    <w:rsid w:val="0086284F"/>
    <w:rsid w:val="00896306"/>
    <w:rsid w:val="008B037E"/>
    <w:rsid w:val="008D39B7"/>
    <w:rsid w:val="008E490F"/>
    <w:rsid w:val="008E6F96"/>
    <w:rsid w:val="0091161B"/>
    <w:rsid w:val="00930702"/>
    <w:rsid w:val="00940220"/>
    <w:rsid w:val="00940302"/>
    <w:rsid w:val="00A82C1D"/>
    <w:rsid w:val="00AC0154"/>
    <w:rsid w:val="00AE3BF7"/>
    <w:rsid w:val="00AF2CE2"/>
    <w:rsid w:val="00B82880"/>
    <w:rsid w:val="00B848C4"/>
    <w:rsid w:val="00BA1805"/>
    <w:rsid w:val="00BE4D1E"/>
    <w:rsid w:val="00C0495A"/>
    <w:rsid w:val="00C115DD"/>
    <w:rsid w:val="00C771FF"/>
    <w:rsid w:val="00CE7EA9"/>
    <w:rsid w:val="00D957AB"/>
    <w:rsid w:val="00DF6244"/>
    <w:rsid w:val="00E4079F"/>
    <w:rsid w:val="00EA1541"/>
    <w:rsid w:val="00EE7F1E"/>
    <w:rsid w:val="00F411EF"/>
    <w:rsid w:val="00F578E6"/>
    <w:rsid w:val="00FB343A"/>
    <w:rsid w:val="00FF282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1719"/>
    <w:pPr>
      <w:tabs>
        <w:tab w:val="center" w:pos="4513"/>
        <w:tab w:val="right" w:pos="9026"/>
      </w:tabs>
      <w:spacing w:after="0" w:line="240" w:lineRule="auto"/>
    </w:pPr>
  </w:style>
  <w:style w:type="character" w:customStyle="1" w:styleId="HeaderChar">
    <w:name w:val="Header Char"/>
    <w:basedOn w:val="DefaultParagraphFont"/>
    <w:link w:val="Header"/>
    <w:uiPriority w:val="99"/>
    <w:rsid w:val="00081719"/>
  </w:style>
  <w:style w:type="paragraph" w:styleId="Footer">
    <w:name w:val="footer"/>
    <w:basedOn w:val="Normal"/>
    <w:link w:val="FooterChar"/>
    <w:uiPriority w:val="99"/>
    <w:unhideWhenUsed/>
    <w:rsid w:val="00081719"/>
    <w:pPr>
      <w:tabs>
        <w:tab w:val="center" w:pos="4513"/>
        <w:tab w:val="right" w:pos="9026"/>
      </w:tabs>
      <w:spacing w:after="0" w:line="240" w:lineRule="auto"/>
    </w:pPr>
  </w:style>
  <w:style w:type="character" w:customStyle="1" w:styleId="FooterChar">
    <w:name w:val="Footer Char"/>
    <w:basedOn w:val="DefaultParagraphFont"/>
    <w:link w:val="Footer"/>
    <w:uiPriority w:val="99"/>
    <w:rsid w:val="00081719"/>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1813</Words>
  <Characters>10337</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3</cp:revision>
  <dcterms:created xsi:type="dcterms:W3CDTF">2019-05-02T21:46:00Z</dcterms:created>
  <dcterms:modified xsi:type="dcterms:W3CDTF">2019-05-02T21:47:00Z</dcterms:modified>
</cp:coreProperties>
</file>